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6B" w:rsidRPr="00D60949" w:rsidRDefault="001C166B" w:rsidP="001C166B">
      <w:pPr>
        <w:pStyle w:val="a3"/>
        <w:jc w:val="center"/>
        <w:rPr>
          <w:rFonts w:asciiTheme="majorHAnsi" w:hAnsiTheme="majorHAnsi"/>
          <w:b/>
          <w:color w:val="C00000"/>
          <w:sz w:val="52"/>
          <w:szCs w:val="52"/>
          <w:lang w:eastAsia="ru-RU"/>
        </w:rPr>
      </w:pPr>
      <w:r w:rsidRPr="00D60949">
        <w:rPr>
          <w:rFonts w:asciiTheme="majorHAnsi" w:hAnsiTheme="majorHAnsi"/>
          <w:b/>
          <w:color w:val="C00000"/>
          <w:sz w:val="52"/>
          <w:szCs w:val="52"/>
          <w:lang w:eastAsia="ru-RU"/>
        </w:rPr>
        <w:t>Лэпбук «Овощной отдел»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Лэпбук – это современное, интерактивное обучающее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пособие, в основе которого заложен один из основных принципов ФГОС – это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реализация программы в формах, специфических для детей данной возрастной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группы, прежде всего в игре, познавательной и исследовательской деятельности, в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форме творческой активности, обеспечивающей художественно – эстетическое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развитие дошкольников. Кроме того, лэпбук – это эффективное средство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привлечения родителей к сотрудничеству.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 xml:space="preserve">Лэпбук является отличным способом закрепления определенной темы </w:t>
      </w:r>
      <w:proofErr w:type="gramStart"/>
      <w:r w:rsidRPr="002A5303">
        <w:rPr>
          <w:rFonts w:asciiTheme="majorHAnsi" w:hAnsiTheme="majorHAnsi"/>
          <w:sz w:val="28"/>
          <w:szCs w:val="28"/>
          <w:lang w:eastAsia="ru-RU"/>
        </w:rPr>
        <w:t>с</w:t>
      </w:r>
      <w:proofErr w:type="gramEnd"/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детьми, осмысления содержания всей папки, ребенок участвует в поиске, анализе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и сортировке информации. Он помогает ребенку лучше понять и запомнить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материал.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Учебное, игрово</w:t>
      </w:r>
      <w:r>
        <w:rPr>
          <w:rFonts w:asciiTheme="majorHAnsi" w:hAnsiTheme="majorHAnsi"/>
          <w:sz w:val="28"/>
          <w:szCs w:val="28"/>
          <w:lang w:eastAsia="ru-RU"/>
        </w:rPr>
        <w:t>е пособие - лэпбук «Овощной отдел</w:t>
      </w:r>
      <w:r w:rsidRPr="002A5303">
        <w:rPr>
          <w:rFonts w:asciiTheme="majorHAnsi" w:hAnsiTheme="majorHAnsi"/>
          <w:sz w:val="28"/>
          <w:szCs w:val="28"/>
          <w:lang w:eastAsia="ru-RU"/>
        </w:rPr>
        <w:t>» направлено на формирование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представлений о</w:t>
      </w:r>
      <w:r>
        <w:rPr>
          <w:rFonts w:asciiTheme="majorHAnsi" w:hAnsiTheme="majorHAnsi"/>
          <w:sz w:val="28"/>
          <w:szCs w:val="28"/>
          <w:lang w:eastAsia="ru-RU"/>
        </w:rPr>
        <w:t xml:space="preserve">б овощах, о том, где они растут  до того, когда их доставят до магазина, как называется отдел, в котором продают овощи, </w:t>
      </w:r>
      <w:r w:rsidRPr="004D1D18">
        <w:rPr>
          <w:rFonts w:asciiTheme="majorHAnsi" w:hAnsiTheme="majorHAnsi"/>
          <w:sz w:val="28"/>
          <w:szCs w:val="28"/>
          <w:lang w:eastAsia="ru-RU"/>
        </w:rPr>
        <w:t>формирование основ финансовой грамотности</w:t>
      </w:r>
      <w:r>
        <w:rPr>
          <w:rFonts w:asciiTheme="majorHAnsi" w:hAnsiTheme="majorHAnsi"/>
          <w:sz w:val="28"/>
          <w:szCs w:val="28"/>
          <w:lang w:eastAsia="ru-RU"/>
        </w:rPr>
        <w:t xml:space="preserve"> посредством игровых действий «Продавец-покупатель»</w:t>
      </w:r>
      <w:r w:rsidRPr="002A5303">
        <w:rPr>
          <w:rFonts w:asciiTheme="majorHAnsi" w:hAnsiTheme="majorHAnsi"/>
          <w:sz w:val="28"/>
          <w:szCs w:val="28"/>
          <w:lang w:eastAsia="ru-RU"/>
        </w:rPr>
        <w:t>, о профессиях л</w:t>
      </w:r>
      <w:r>
        <w:rPr>
          <w:rFonts w:asciiTheme="majorHAnsi" w:hAnsiTheme="majorHAnsi"/>
          <w:sz w:val="28"/>
          <w:szCs w:val="28"/>
          <w:lang w:eastAsia="ru-RU"/>
        </w:rPr>
        <w:t>юдей, которые работают в овощном отделе.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 w:rsidRPr="002A5303">
        <w:rPr>
          <w:rFonts w:asciiTheme="majorHAnsi" w:hAnsiTheme="majorHAnsi"/>
          <w:sz w:val="28"/>
          <w:szCs w:val="28"/>
          <w:lang w:eastAsia="ru-RU"/>
        </w:rPr>
        <w:t>Пособие представляет собой картонную папку формата А5, на страницах которой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имеются различные конверты, кармашки, карточки, в которых собрана различная информация по теме.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Лэпбук подходит</w:t>
      </w:r>
      <w:r w:rsidRPr="002A5303">
        <w:rPr>
          <w:rFonts w:asciiTheme="majorHAnsi" w:hAnsiTheme="majorHAnsi"/>
          <w:sz w:val="28"/>
          <w:szCs w:val="28"/>
          <w:lang w:eastAsia="ru-RU"/>
        </w:rPr>
        <w:t xml:space="preserve"> для детей дошкольного возраста. Содержание папки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 xml:space="preserve">пополняется и </w:t>
      </w:r>
      <w:r>
        <w:rPr>
          <w:rFonts w:asciiTheme="majorHAnsi" w:hAnsiTheme="majorHAnsi"/>
          <w:sz w:val="28"/>
          <w:szCs w:val="28"/>
          <w:lang w:eastAsia="ru-RU"/>
        </w:rPr>
        <w:t xml:space="preserve">постепенно </w:t>
      </w:r>
      <w:r w:rsidRPr="002A5303">
        <w:rPr>
          <w:rFonts w:asciiTheme="majorHAnsi" w:hAnsiTheme="majorHAnsi"/>
          <w:sz w:val="28"/>
          <w:szCs w:val="28"/>
          <w:lang w:eastAsia="ru-RU"/>
        </w:rPr>
        <w:t>усложняется. Весь наглядный, игровой материал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эстетически оформлен, яркий, привлекает внимание детей, предназначен для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длительного</w:t>
      </w:r>
      <w:r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2A5303">
        <w:rPr>
          <w:rFonts w:asciiTheme="majorHAnsi" w:hAnsiTheme="majorHAnsi"/>
          <w:sz w:val="28"/>
          <w:szCs w:val="28"/>
          <w:lang w:eastAsia="ru-RU"/>
        </w:rPr>
        <w:t>использования.</w:t>
      </w:r>
    </w:p>
    <w:p w:rsidR="001C166B" w:rsidRPr="00D60949" w:rsidRDefault="001C166B" w:rsidP="001C166B">
      <w:pPr>
        <w:pStyle w:val="a3"/>
        <w:jc w:val="both"/>
        <w:rPr>
          <w:rFonts w:asciiTheme="majorHAnsi" w:hAnsiTheme="majorHAnsi"/>
          <w:color w:val="C00000"/>
          <w:sz w:val="28"/>
          <w:szCs w:val="28"/>
          <w:lang w:eastAsia="ru-RU"/>
        </w:rPr>
      </w:pPr>
      <w:r w:rsidRPr="00D60949">
        <w:rPr>
          <w:rFonts w:asciiTheme="majorHAnsi" w:hAnsiTheme="majorHAnsi"/>
          <w:color w:val="C00000"/>
          <w:sz w:val="28"/>
          <w:szCs w:val="28"/>
          <w:lang w:eastAsia="ru-RU"/>
        </w:rPr>
        <w:t xml:space="preserve">Цель лэпбука: </w:t>
      </w:r>
    </w:p>
    <w:p w:rsidR="001C166B" w:rsidRPr="002A5303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•</w:t>
      </w:r>
      <w:r w:rsidRPr="004D1D18">
        <w:rPr>
          <w:rFonts w:asciiTheme="majorHAnsi" w:hAnsiTheme="majorHAnsi"/>
          <w:sz w:val="28"/>
          <w:szCs w:val="28"/>
          <w:lang w:eastAsia="ru-RU"/>
        </w:rPr>
        <w:t xml:space="preserve">формирование основ финансовой грамотности у детей старшего дошкольного возраста через игровую деятельность в контексте ФГОС </w:t>
      </w:r>
      <w:proofErr w:type="gramStart"/>
      <w:r w:rsidRPr="004D1D18">
        <w:rPr>
          <w:rFonts w:asciiTheme="majorHAnsi" w:hAnsiTheme="majorHAnsi"/>
          <w:sz w:val="28"/>
          <w:szCs w:val="28"/>
          <w:lang w:eastAsia="ru-RU"/>
        </w:rPr>
        <w:t>ДО</w:t>
      </w:r>
      <w:proofErr w:type="gramEnd"/>
      <w:r w:rsidRPr="004D1D18">
        <w:rPr>
          <w:rFonts w:asciiTheme="majorHAnsi" w:hAnsiTheme="majorHAnsi"/>
          <w:sz w:val="28"/>
          <w:szCs w:val="28"/>
          <w:lang w:eastAsia="ru-RU"/>
        </w:rPr>
        <w:t>.</w:t>
      </w:r>
    </w:p>
    <w:p w:rsidR="001C166B" w:rsidRPr="00D60949" w:rsidRDefault="001C166B" w:rsidP="001C166B">
      <w:pPr>
        <w:pStyle w:val="a3"/>
        <w:rPr>
          <w:rFonts w:asciiTheme="majorHAnsi" w:hAnsiTheme="majorHAnsi"/>
          <w:color w:val="C00000"/>
          <w:sz w:val="28"/>
          <w:szCs w:val="28"/>
          <w:lang w:eastAsia="ru-RU"/>
        </w:rPr>
      </w:pPr>
      <w:r w:rsidRPr="00D60949">
        <w:rPr>
          <w:rFonts w:asciiTheme="majorHAnsi" w:hAnsiTheme="majorHAnsi"/>
          <w:color w:val="C00000"/>
          <w:sz w:val="28"/>
          <w:szCs w:val="28"/>
          <w:lang w:eastAsia="ru-RU"/>
        </w:rPr>
        <w:t xml:space="preserve">Задачи лэпбука: </w:t>
      </w:r>
    </w:p>
    <w:p w:rsidR="001C166B" w:rsidRDefault="00212B42" w:rsidP="001C166B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212B42">
        <w:rPr>
          <w:rFonts w:asciiTheme="majorHAnsi" w:hAnsiTheme="majorHAnsi"/>
          <w:sz w:val="28"/>
          <w:szCs w:val="28"/>
          <w:lang w:eastAsia="ru-RU"/>
        </w:rPr>
        <w:t>•</w:t>
      </w:r>
      <w:r w:rsidR="001C166B">
        <w:rPr>
          <w:rFonts w:asciiTheme="majorHAnsi" w:hAnsiTheme="majorHAnsi"/>
          <w:sz w:val="28"/>
          <w:szCs w:val="28"/>
          <w:lang w:eastAsia="ru-RU"/>
        </w:rPr>
        <w:t>з</w:t>
      </w:r>
      <w:r w:rsidR="001C166B" w:rsidRPr="004D1D18">
        <w:rPr>
          <w:rFonts w:asciiTheme="majorHAnsi" w:hAnsiTheme="majorHAnsi"/>
          <w:sz w:val="28"/>
          <w:szCs w:val="28"/>
          <w:lang w:eastAsia="ru-RU"/>
        </w:rPr>
        <w:t>акреп</w:t>
      </w:r>
      <w:r w:rsidR="001C166B">
        <w:rPr>
          <w:rFonts w:asciiTheme="majorHAnsi" w:hAnsiTheme="majorHAnsi"/>
          <w:sz w:val="28"/>
          <w:szCs w:val="28"/>
          <w:lang w:eastAsia="ru-RU"/>
        </w:rPr>
        <w:t>ить знания об овощных культурах;</w:t>
      </w:r>
    </w:p>
    <w:p w:rsidR="001C166B" w:rsidRPr="004D1D18" w:rsidRDefault="00212B42" w:rsidP="001C166B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212B42">
        <w:rPr>
          <w:rFonts w:asciiTheme="majorHAnsi" w:hAnsiTheme="majorHAnsi"/>
          <w:sz w:val="28"/>
          <w:szCs w:val="28"/>
          <w:lang w:eastAsia="ru-RU"/>
        </w:rPr>
        <w:t>•</w:t>
      </w:r>
      <w:r w:rsidR="001C166B">
        <w:rPr>
          <w:rFonts w:asciiTheme="majorHAnsi" w:hAnsiTheme="majorHAnsi"/>
          <w:sz w:val="28"/>
          <w:szCs w:val="28"/>
          <w:lang w:eastAsia="ru-RU"/>
        </w:rPr>
        <w:t>о</w:t>
      </w:r>
      <w:r w:rsidR="001C166B" w:rsidRPr="0034222B">
        <w:rPr>
          <w:rFonts w:asciiTheme="majorHAnsi" w:hAnsiTheme="majorHAnsi"/>
          <w:sz w:val="28"/>
          <w:szCs w:val="28"/>
          <w:lang w:eastAsia="ru-RU"/>
        </w:rPr>
        <w:t>богащать словарный запас (касса, чеки, овощной отдел)</w:t>
      </w:r>
      <w:r w:rsidR="001C166B">
        <w:rPr>
          <w:rFonts w:asciiTheme="majorHAnsi" w:hAnsiTheme="majorHAnsi"/>
          <w:sz w:val="28"/>
          <w:szCs w:val="28"/>
          <w:lang w:eastAsia="ru-RU"/>
        </w:rPr>
        <w:t>;</w:t>
      </w:r>
    </w:p>
    <w:p w:rsidR="001C166B" w:rsidRPr="004D1D18" w:rsidRDefault="00212B42" w:rsidP="001C166B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212B42">
        <w:rPr>
          <w:rFonts w:asciiTheme="majorHAnsi" w:hAnsiTheme="majorHAnsi"/>
          <w:sz w:val="28"/>
          <w:szCs w:val="28"/>
          <w:lang w:eastAsia="ru-RU"/>
        </w:rPr>
        <w:t>•</w:t>
      </w:r>
      <w:r w:rsidR="001C166B">
        <w:rPr>
          <w:rFonts w:asciiTheme="majorHAnsi" w:hAnsiTheme="majorHAnsi"/>
          <w:sz w:val="28"/>
          <w:szCs w:val="28"/>
          <w:lang w:eastAsia="ru-RU"/>
        </w:rPr>
        <w:t>ф</w:t>
      </w:r>
      <w:r w:rsidR="001C166B" w:rsidRPr="004D1D18">
        <w:rPr>
          <w:rFonts w:asciiTheme="majorHAnsi" w:hAnsiTheme="majorHAnsi"/>
          <w:sz w:val="28"/>
          <w:szCs w:val="28"/>
          <w:lang w:eastAsia="ru-RU"/>
        </w:rPr>
        <w:t>ормировать основы финансовой грамотности у дошкольников;</w:t>
      </w:r>
      <w:r w:rsidR="001C166B" w:rsidRPr="0034222B">
        <w:rPr>
          <w:rFonts w:asciiTheme="majorHAnsi" w:hAnsiTheme="majorHAnsi"/>
          <w:sz w:val="28"/>
          <w:szCs w:val="28"/>
          <w:lang w:eastAsia="ru-RU"/>
        </w:rPr>
        <w:t xml:space="preserve"> </w:t>
      </w:r>
    </w:p>
    <w:p w:rsidR="001C166B" w:rsidRPr="004D1D18" w:rsidRDefault="00212B42" w:rsidP="001C166B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212B42">
        <w:rPr>
          <w:rFonts w:asciiTheme="majorHAnsi" w:hAnsiTheme="majorHAnsi"/>
          <w:sz w:val="28"/>
          <w:szCs w:val="28"/>
          <w:lang w:eastAsia="ru-RU"/>
        </w:rPr>
        <w:t>•</w:t>
      </w:r>
      <w:r w:rsidR="001C166B" w:rsidRPr="004D1D18">
        <w:rPr>
          <w:rFonts w:asciiTheme="majorHAnsi" w:hAnsiTheme="majorHAnsi"/>
          <w:sz w:val="28"/>
          <w:szCs w:val="28"/>
          <w:lang w:eastAsia="ru-RU"/>
        </w:rPr>
        <w:t>развивать основы финансовой грамотности дошкольников посредством разнообразных видов детской деятельности;</w:t>
      </w:r>
    </w:p>
    <w:p w:rsidR="001C166B" w:rsidRPr="004D1D18" w:rsidRDefault="00212B42" w:rsidP="001C166B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212B42">
        <w:rPr>
          <w:rFonts w:asciiTheme="majorHAnsi" w:hAnsiTheme="majorHAnsi"/>
          <w:sz w:val="28"/>
          <w:szCs w:val="28"/>
          <w:lang w:eastAsia="ru-RU"/>
        </w:rPr>
        <w:t>•</w:t>
      </w:r>
      <w:r w:rsidR="001C166B" w:rsidRPr="004D1D18">
        <w:rPr>
          <w:rFonts w:asciiTheme="majorHAnsi" w:hAnsiTheme="majorHAnsi"/>
          <w:sz w:val="28"/>
          <w:szCs w:val="28"/>
          <w:lang w:eastAsia="ru-RU"/>
        </w:rPr>
        <w:t>совершенствовать коммуникативные качества детей;</w:t>
      </w:r>
    </w:p>
    <w:p w:rsidR="001C166B" w:rsidRPr="004D1D18" w:rsidRDefault="001C166B" w:rsidP="001C166B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4D1D18">
        <w:rPr>
          <w:rFonts w:asciiTheme="majorHAnsi" w:hAnsiTheme="majorHAnsi"/>
          <w:sz w:val="28"/>
          <w:szCs w:val="28"/>
          <w:lang w:eastAsia="ru-RU"/>
        </w:rPr>
        <w:t>расширять знания детей о потребностях, учить понимать, чем отличаются потребности от желаний;</w:t>
      </w:r>
    </w:p>
    <w:p w:rsidR="001C166B" w:rsidRPr="004D1D18" w:rsidRDefault="00212B42" w:rsidP="001C166B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212B42">
        <w:rPr>
          <w:rFonts w:asciiTheme="majorHAnsi" w:hAnsiTheme="majorHAnsi"/>
          <w:sz w:val="28"/>
          <w:szCs w:val="28"/>
          <w:lang w:eastAsia="ru-RU"/>
        </w:rPr>
        <w:t>•</w:t>
      </w:r>
      <w:r w:rsidR="001C166B" w:rsidRPr="004D1D18">
        <w:rPr>
          <w:rFonts w:asciiTheme="majorHAnsi" w:hAnsiTheme="majorHAnsi"/>
          <w:sz w:val="28"/>
          <w:szCs w:val="28"/>
          <w:lang w:eastAsia="ru-RU"/>
        </w:rPr>
        <w:t>содействовать проявлению интереса у детей к профессиональной деятельности взрослых;</w:t>
      </w:r>
    </w:p>
    <w:p w:rsidR="001C166B" w:rsidRPr="004D1D18" w:rsidRDefault="00212B42" w:rsidP="001C166B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212B42">
        <w:rPr>
          <w:rFonts w:asciiTheme="majorHAnsi" w:hAnsiTheme="majorHAnsi"/>
          <w:sz w:val="28"/>
          <w:szCs w:val="28"/>
          <w:lang w:eastAsia="ru-RU"/>
        </w:rPr>
        <w:t>•</w:t>
      </w:r>
      <w:r w:rsidR="001C166B" w:rsidRPr="004D1D18">
        <w:rPr>
          <w:rFonts w:asciiTheme="majorHAnsi" w:hAnsiTheme="majorHAnsi"/>
          <w:sz w:val="28"/>
          <w:szCs w:val="28"/>
          <w:lang w:eastAsia="ru-RU"/>
        </w:rPr>
        <w:t>развивать память, внимание, речь,</w:t>
      </w:r>
      <w:r>
        <w:rPr>
          <w:rFonts w:asciiTheme="majorHAnsi" w:hAnsiTheme="majorHAnsi"/>
          <w:sz w:val="28"/>
          <w:szCs w:val="28"/>
          <w:lang w:eastAsia="ru-RU"/>
        </w:rPr>
        <w:t xml:space="preserve"> стимулировать активность детей;</w:t>
      </w:r>
      <w:bookmarkStart w:id="0" w:name="_GoBack"/>
      <w:bookmarkEnd w:id="0"/>
    </w:p>
    <w:p w:rsidR="001C166B" w:rsidRDefault="00212B42" w:rsidP="001C166B">
      <w:pPr>
        <w:pStyle w:val="a3"/>
        <w:rPr>
          <w:rFonts w:asciiTheme="majorHAnsi" w:hAnsiTheme="majorHAnsi"/>
          <w:sz w:val="28"/>
          <w:szCs w:val="28"/>
          <w:lang w:eastAsia="ru-RU"/>
        </w:rPr>
      </w:pPr>
      <w:r w:rsidRPr="00212B42">
        <w:rPr>
          <w:rFonts w:asciiTheme="majorHAnsi" w:hAnsiTheme="majorHAnsi"/>
          <w:sz w:val="28"/>
          <w:szCs w:val="28"/>
          <w:lang w:eastAsia="ru-RU"/>
        </w:rPr>
        <w:lastRenderedPageBreak/>
        <w:t>•</w:t>
      </w:r>
      <w:r w:rsidR="001C166B" w:rsidRPr="004D1D18">
        <w:rPr>
          <w:rFonts w:asciiTheme="majorHAnsi" w:hAnsiTheme="majorHAnsi"/>
          <w:sz w:val="28"/>
          <w:szCs w:val="28"/>
          <w:lang w:eastAsia="ru-RU"/>
        </w:rPr>
        <w:t>развивать умение творчески подходить к решению ситуаций финансовых отношен</w:t>
      </w:r>
      <w:r w:rsidR="001C166B">
        <w:rPr>
          <w:rFonts w:asciiTheme="majorHAnsi" w:hAnsiTheme="majorHAnsi"/>
          <w:sz w:val="28"/>
          <w:szCs w:val="28"/>
          <w:lang w:eastAsia="ru-RU"/>
        </w:rPr>
        <w:t>ий посредством игровых действий.</w:t>
      </w:r>
    </w:p>
    <w:p w:rsidR="001C166B" w:rsidRPr="00D60949" w:rsidRDefault="001C166B" w:rsidP="001C166B">
      <w:pPr>
        <w:pStyle w:val="a3"/>
        <w:jc w:val="both"/>
        <w:rPr>
          <w:rFonts w:asciiTheme="majorHAnsi" w:hAnsiTheme="majorHAnsi"/>
          <w:color w:val="C00000"/>
          <w:sz w:val="28"/>
          <w:szCs w:val="28"/>
          <w:lang w:eastAsia="ru-RU"/>
        </w:rPr>
      </w:pPr>
      <w:r w:rsidRPr="00D60949">
        <w:rPr>
          <w:rFonts w:asciiTheme="majorHAnsi" w:hAnsiTheme="majorHAnsi"/>
          <w:color w:val="C00000"/>
          <w:sz w:val="28"/>
          <w:szCs w:val="28"/>
          <w:lang w:eastAsia="ru-RU"/>
        </w:rPr>
        <w:t>Содержание лэпбука.</w:t>
      </w:r>
    </w:p>
    <w:p w:rsidR="001C166B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 xml:space="preserve"> «Огурцы разных сортов» +цена</w:t>
      </w:r>
    </w:p>
    <w:p w:rsidR="001C166B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«Помидоры разных сортов» +цена</w:t>
      </w:r>
    </w:p>
    <w:p w:rsidR="001C166B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«Картофель разных сортов» + цена</w:t>
      </w:r>
    </w:p>
    <w:p w:rsidR="001C166B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«Капуста разных сортов» +цена</w:t>
      </w:r>
    </w:p>
    <w:p w:rsidR="001C166B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«Перец разных сортов» +цена</w:t>
      </w:r>
    </w:p>
    <w:p w:rsidR="001C166B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«Морковь разных сортов» +цена</w:t>
      </w:r>
    </w:p>
    <w:p w:rsidR="001C166B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«Баклажаны, кабачки» +цена</w:t>
      </w:r>
    </w:p>
    <w:p w:rsidR="001C166B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«Укроп» + цена</w:t>
      </w:r>
    </w:p>
    <w:p w:rsidR="001C166B" w:rsidRPr="00C7514C" w:rsidRDefault="001C166B" w:rsidP="001C166B">
      <w:pPr>
        <w:pStyle w:val="a3"/>
        <w:jc w:val="both"/>
        <w:rPr>
          <w:rFonts w:asciiTheme="majorHAnsi" w:hAnsiTheme="majorHAnsi"/>
          <w:sz w:val="28"/>
          <w:szCs w:val="28"/>
          <w:lang w:eastAsia="ru-RU"/>
        </w:rPr>
      </w:pPr>
      <w:r>
        <w:rPr>
          <w:rFonts w:asciiTheme="majorHAnsi" w:hAnsiTheme="majorHAnsi"/>
          <w:sz w:val="28"/>
          <w:szCs w:val="28"/>
          <w:lang w:eastAsia="ru-RU"/>
        </w:rPr>
        <w:t>«Петрушка» +цена</w:t>
      </w:r>
    </w:p>
    <w:p w:rsidR="001C166B" w:rsidRPr="00522760" w:rsidRDefault="001C166B" w:rsidP="001C166B">
      <w:pPr>
        <w:jc w:val="both"/>
      </w:pPr>
    </w:p>
    <w:p w:rsidR="006E78AF" w:rsidRDefault="006E78AF"/>
    <w:sectPr w:rsidR="006E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66B"/>
    <w:rsid w:val="001C166B"/>
    <w:rsid w:val="00212B42"/>
    <w:rsid w:val="005A69D3"/>
    <w:rsid w:val="006E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6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6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2184</Characters>
  <Application>Microsoft Office Word</Application>
  <DocSecurity>0</DocSecurity>
  <Lines>18</Lines>
  <Paragraphs>5</Paragraphs>
  <ScaleCrop>false</ScaleCrop>
  <Company>*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2023-08-25T06:13:00Z</dcterms:created>
  <dcterms:modified xsi:type="dcterms:W3CDTF">2023-08-26T19:16:00Z</dcterms:modified>
</cp:coreProperties>
</file>